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B2C04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 w14:paraId="5D963E6E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 w14:paraId="1D25D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53AE3A3D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 w14:paraId="513778D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 w14:paraId="453E0D9A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 w14:paraId="3E871151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 w14:paraId="79910E73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 w14:paraId="0866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0F4AB020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 w14:paraId="3FB8F25D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湖北武汉洪山实验室科创种子投资基金合伙企业（有限合伙）</w:t>
            </w:r>
          </w:p>
        </w:tc>
        <w:tc>
          <w:tcPr>
            <w:tcW w:w="1884" w:type="dxa"/>
            <w:vAlign w:val="center"/>
          </w:tcPr>
          <w:p w14:paraId="489AE4C3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949" w:type="dxa"/>
            <w:vAlign w:val="center"/>
          </w:tcPr>
          <w:p w14:paraId="474B984E"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0.15</w:t>
            </w:r>
          </w:p>
        </w:tc>
      </w:tr>
    </w:tbl>
    <w:p w14:paraId="657AC407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A9F1B5C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8541891"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0D1665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66EA9DA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A823E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58353BF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7D3121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0AD47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220511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DDEAD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11AFB28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118633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FF3A65"/>
    <w:rsid w:val="03BF7BBB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2FC1F3D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112</Characters>
  <Lines>1</Lines>
  <Paragraphs>1</Paragraphs>
  <TotalTime>6</TotalTime>
  <ScaleCrop>false</ScaleCrop>
  <LinksUpToDate>false</LinksUpToDate>
  <CharactersWithSpaces>112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splester</cp:lastModifiedBy>
  <cp:lastPrinted>2025-09-25T02:22:00Z</cp:lastPrinted>
  <dcterms:modified xsi:type="dcterms:W3CDTF">2026-07-06T03:10:24Z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8A6BD53D6E20401A91645F0EE38CDF5F_13</vt:lpwstr>
  </property>
  <property fmtid="{D5CDD505-2E9C-101B-9397-08002B2CF9AE}" pid="4" name="KSOTemplateDocerSaveRecord">
    <vt:lpwstr>eyJoZGlkIjoiYTc2ZGZiNzZiNDVlOGViOWVmM2JhOTY0NGJkNjUyYzgiLCJ1c2VySWQiOiI2NjE2MTQxNzIifQ==</vt:lpwstr>
  </property>
</Properties>
</file>